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BA5" w:rsidRDefault="00240BA5" w:rsidP="00240BA5">
      <w:pPr>
        <w:spacing w:before="100" w:beforeAutospacing="1" w:after="100" w:afterAutospacing="1" w:line="240" w:lineRule="auto"/>
        <w:outlineLvl w:val="1"/>
        <w:rPr>
          <w:rFonts w:ascii="Times New Roman" w:eastAsia="Times New Roman" w:hAnsi="Times New Roman" w:cs="Times New Roman"/>
          <w:b/>
          <w:bCs/>
          <w:sz w:val="36"/>
          <w:szCs w:val="36"/>
          <w:lang w:eastAsia="de-CH"/>
        </w:rPr>
      </w:pPr>
      <w:r w:rsidRPr="00240BA5">
        <w:rPr>
          <w:rFonts w:ascii="Times New Roman" w:eastAsia="Times New Roman" w:hAnsi="Times New Roman" w:cs="Times New Roman"/>
          <w:b/>
          <w:bCs/>
          <w:sz w:val="36"/>
          <w:szCs w:val="36"/>
          <w:lang w:eastAsia="de-CH"/>
        </w:rPr>
        <w:drawing>
          <wp:inline distT="0" distB="0" distL="0" distR="0">
            <wp:extent cx="3094990" cy="2104390"/>
            <wp:effectExtent l="19050" t="0" r="0" b="0"/>
            <wp:docPr id="2" name="Bild 1" descr="http://www.syndicom.ch/uploads/pics/i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yndicom.ch/uploads/pics/ilo.png"/>
                    <pic:cNvPicPr>
                      <a:picLocks noChangeAspect="1" noChangeArrowheads="1"/>
                    </pic:cNvPicPr>
                  </pic:nvPicPr>
                  <pic:blipFill>
                    <a:blip r:embed="rId5" cstate="print"/>
                    <a:srcRect/>
                    <a:stretch>
                      <a:fillRect/>
                    </a:stretch>
                  </pic:blipFill>
                  <pic:spPr bwMode="auto">
                    <a:xfrm>
                      <a:off x="0" y="0"/>
                      <a:ext cx="3094990" cy="2104390"/>
                    </a:xfrm>
                    <a:prstGeom prst="rect">
                      <a:avLst/>
                    </a:prstGeom>
                    <a:noFill/>
                    <a:ln w="9525">
                      <a:noFill/>
                      <a:miter lim="800000"/>
                      <a:headEnd/>
                      <a:tailEnd/>
                    </a:ln>
                  </pic:spPr>
                </pic:pic>
              </a:graphicData>
            </a:graphic>
          </wp:inline>
        </w:drawing>
      </w:r>
    </w:p>
    <w:p w:rsidR="00240BA5" w:rsidRPr="00240BA5" w:rsidRDefault="00240BA5" w:rsidP="00240BA5">
      <w:pPr>
        <w:spacing w:after="120" w:line="240" w:lineRule="auto"/>
        <w:outlineLvl w:val="1"/>
        <w:rPr>
          <w:rFonts w:ascii="Arial" w:eastAsia="Times New Roman" w:hAnsi="Arial" w:cs="Arial"/>
          <w:b/>
          <w:bCs/>
          <w:sz w:val="28"/>
          <w:szCs w:val="28"/>
          <w:lang w:eastAsia="de-CH"/>
        </w:rPr>
      </w:pPr>
      <w:r w:rsidRPr="00240BA5">
        <w:rPr>
          <w:rFonts w:ascii="Arial" w:eastAsia="Times New Roman" w:hAnsi="Arial" w:cs="Arial"/>
          <w:b/>
          <w:bCs/>
          <w:sz w:val="28"/>
          <w:szCs w:val="28"/>
          <w:lang w:eastAsia="de-CH"/>
        </w:rPr>
        <w:t xml:space="preserve">Die Schweiz muss endlich ihren Verpflichtungen nachkommen! </w:t>
      </w:r>
    </w:p>
    <w:p w:rsidR="00240BA5" w:rsidRPr="00240BA5" w:rsidRDefault="00240BA5" w:rsidP="00240BA5">
      <w:pPr>
        <w:spacing w:after="120" w:line="240" w:lineRule="auto"/>
        <w:rPr>
          <w:rFonts w:ascii="Arial" w:eastAsia="Times New Roman" w:hAnsi="Arial" w:cs="Arial"/>
          <w:sz w:val="20"/>
          <w:szCs w:val="20"/>
          <w:lang w:eastAsia="de-CH"/>
        </w:rPr>
      </w:pPr>
      <w:r w:rsidRPr="00240BA5">
        <w:rPr>
          <w:rFonts w:ascii="Arial" w:eastAsia="Times New Roman" w:hAnsi="Arial" w:cs="Arial"/>
          <w:bCs/>
          <w:sz w:val="20"/>
          <w:szCs w:val="20"/>
          <w:lang w:eastAsia="de-CH"/>
        </w:rPr>
        <w:t xml:space="preserve">Ungenügender Kündigungsschutz von gewerkschaftlich aktiven </w:t>
      </w:r>
      <w:proofErr w:type="spellStart"/>
      <w:r w:rsidRPr="00240BA5">
        <w:rPr>
          <w:rFonts w:ascii="Arial" w:eastAsia="Times New Roman" w:hAnsi="Arial" w:cs="Arial"/>
          <w:bCs/>
          <w:sz w:val="20"/>
          <w:szCs w:val="20"/>
          <w:lang w:eastAsia="de-CH"/>
        </w:rPr>
        <w:t>MitarbeiterInnen</w:t>
      </w:r>
      <w:proofErr w:type="spellEnd"/>
      <w:r w:rsidRPr="00240BA5">
        <w:rPr>
          <w:rFonts w:ascii="Arial" w:eastAsia="Times New Roman" w:hAnsi="Arial" w:cs="Arial"/>
          <w:bCs/>
          <w:sz w:val="20"/>
          <w:szCs w:val="20"/>
          <w:lang w:eastAsia="de-CH"/>
        </w:rPr>
        <w:t>.</w:t>
      </w:r>
      <w:r w:rsidRPr="00240BA5">
        <w:rPr>
          <w:rFonts w:ascii="Arial" w:eastAsia="Times New Roman" w:hAnsi="Arial" w:cs="Arial"/>
          <w:sz w:val="20"/>
          <w:szCs w:val="20"/>
          <w:lang w:eastAsia="de-CH"/>
        </w:rPr>
        <w:t xml:space="preserve"> </w:t>
      </w:r>
    </w:p>
    <w:p w:rsidR="00240BA5" w:rsidRPr="00240BA5" w:rsidRDefault="00240BA5" w:rsidP="00240BA5">
      <w:pPr>
        <w:spacing w:after="120" w:line="240" w:lineRule="auto"/>
        <w:rPr>
          <w:rFonts w:ascii="Arial" w:eastAsia="Times New Roman" w:hAnsi="Arial" w:cs="Arial"/>
          <w:sz w:val="20"/>
          <w:szCs w:val="20"/>
          <w:lang w:eastAsia="de-CH"/>
        </w:rPr>
      </w:pPr>
      <w:r w:rsidRPr="00240BA5">
        <w:rPr>
          <w:rFonts w:ascii="Arial" w:eastAsia="Times New Roman" w:hAnsi="Arial" w:cs="Arial"/>
          <w:bCs/>
          <w:sz w:val="20"/>
          <w:szCs w:val="20"/>
          <w:lang w:eastAsia="de-CH"/>
        </w:rPr>
        <w:t>Heute fand in Bern eine ausserordentliche Delegiertenversammlung (</w:t>
      </w:r>
      <w:proofErr w:type="spellStart"/>
      <w:r w:rsidRPr="00240BA5">
        <w:rPr>
          <w:rFonts w:ascii="Arial" w:eastAsia="Times New Roman" w:hAnsi="Arial" w:cs="Arial"/>
          <w:bCs/>
          <w:sz w:val="20"/>
          <w:szCs w:val="20"/>
          <w:lang w:eastAsia="de-CH"/>
        </w:rPr>
        <w:t>a.o</w:t>
      </w:r>
      <w:proofErr w:type="spellEnd"/>
      <w:r w:rsidRPr="00240BA5">
        <w:rPr>
          <w:rFonts w:ascii="Arial" w:eastAsia="Times New Roman" w:hAnsi="Arial" w:cs="Arial"/>
          <w:bCs/>
          <w:sz w:val="20"/>
          <w:szCs w:val="20"/>
          <w:lang w:eastAsia="de-CH"/>
        </w:rPr>
        <w:t xml:space="preserve">. DV) des Sektors Industrie der </w:t>
      </w:r>
      <w:proofErr w:type="spellStart"/>
      <w:r w:rsidRPr="00240BA5">
        <w:rPr>
          <w:rFonts w:ascii="Arial" w:eastAsia="Times New Roman" w:hAnsi="Arial" w:cs="Arial"/>
          <w:bCs/>
          <w:sz w:val="20"/>
          <w:szCs w:val="20"/>
          <w:lang w:eastAsia="de-CH"/>
        </w:rPr>
        <w:t>Unia</w:t>
      </w:r>
      <w:proofErr w:type="spellEnd"/>
      <w:r w:rsidRPr="00240BA5">
        <w:rPr>
          <w:rFonts w:ascii="Arial" w:eastAsia="Times New Roman" w:hAnsi="Arial" w:cs="Arial"/>
          <w:bCs/>
          <w:sz w:val="20"/>
          <w:szCs w:val="20"/>
          <w:lang w:eastAsia="de-CH"/>
        </w:rPr>
        <w:t xml:space="preserve"> statt. An der Versammlung referierte u.a. Dr. Boris Zürcher, Leiter der Direktion für Arbeit beim Staatssekretariat für Wirtschaft (</w:t>
      </w:r>
      <w:proofErr w:type="spellStart"/>
      <w:r w:rsidRPr="00240BA5">
        <w:rPr>
          <w:rFonts w:ascii="Arial" w:eastAsia="Times New Roman" w:hAnsi="Arial" w:cs="Arial"/>
          <w:bCs/>
          <w:sz w:val="20"/>
          <w:szCs w:val="20"/>
          <w:lang w:eastAsia="de-CH"/>
        </w:rPr>
        <w:t>S</w:t>
      </w:r>
      <w:r>
        <w:rPr>
          <w:rFonts w:ascii="Arial" w:eastAsia="Times New Roman" w:hAnsi="Arial" w:cs="Arial"/>
          <w:bCs/>
          <w:sz w:val="20"/>
          <w:szCs w:val="20"/>
          <w:lang w:eastAsia="de-CH"/>
        </w:rPr>
        <w:t>eco</w:t>
      </w:r>
      <w:proofErr w:type="spellEnd"/>
      <w:r w:rsidRPr="00240BA5">
        <w:rPr>
          <w:rFonts w:ascii="Arial" w:eastAsia="Times New Roman" w:hAnsi="Arial" w:cs="Arial"/>
          <w:bCs/>
          <w:sz w:val="20"/>
          <w:szCs w:val="20"/>
          <w:lang w:eastAsia="de-CH"/>
        </w:rPr>
        <w:t xml:space="preserve">). Die Delegierten verabschiedeten gemeinsam mit den Gewerkschaften </w:t>
      </w:r>
      <w:proofErr w:type="spellStart"/>
      <w:r w:rsidRPr="00240BA5">
        <w:rPr>
          <w:rFonts w:ascii="Arial" w:eastAsia="Times New Roman" w:hAnsi="Arial" w:cs="Arial"/>
          <w:bCs/>
          <w:sz w:val="20"/>
          <w:szCs w:val="20"/>
          <w:lang w:eastAsia="de-CH"/>
        </w:rPr>
        <w:t>Syndicom</w:t>
      </w:r>
      <w:proofErr w:type="spellEnd"/>
      <w:r w:rsidRPr="00240BA5">
        <w:rPr>
          <w:rFonts w:ascii="Arial" w:eastAsia="Times New Roman" w:hAnsi="Arial" w:cs="Arial"/>
          <w:bCs/>
          <w:sz w:val="20"/>
          <w:szCs w:val="20"/>
          <w:lang w:eastAsia="de-CH"/>
        </w:rPr>
        <w:t>, SEV und VPOD eine Resolution, in welcher sie Verbesserungen der Gewerkschaftsrechte in den Gesamtarbeitsverträgen und in den Gesetzen verlangen.</w:t>
      </w:r>
      <w:r w:rsidRPr="00240BA5">
        <w:rPr>
          <w:rFonts w:ascii="Arial" w:eastAsia="Times New Roman" w:hAnsi="Arial" w:cs="Arial"/>
          <w:sz w:val="20"/>
          <w:szCs w:val="20"/>
          <w:lang w:eastAsia="de-CH"/>
        </w:rPr>
        <w:t xml:space="preserve"> </w:t>
      </w:r>
    </w:p>
    <w:p w:rsidR="00240BA5" w:rsidRPr="00240BA5" w:rsidRDefault="00240BA5" w:rsidP="00240BA5">
      <w:pPr>
        <w:spacing w:after="120" w:line="240" w:lineRule="auto"/>
        <w:rPr>
          <w:rFonts w:ascii="Arial" w:eastAsia="Times New Roman" w:hAnsi="Arial" w:cs="Arial"/>
          <w:sz w:val="20"/>
          <w:szCs w:val="20"/>
          <w:lang w:eastAsia="de-CH"/>
        </w:rPr>
      </w:pPr>
      <w:r w:rsidRPr="00240BA5">
        <w:rPr>
          <w:rFonts w:ascii="Arial" w:eastAsia="Times New Roman" w:hAnsi="Arial" w:cs="Arial"/>
          <w:sz w:val="20"/>
          <w:szCs w:val="20"/>
          <w:lang w:eastAsia="de-CH"/>
        </w:rPr>
        <w:t xml:space="preserve">Hauptthema der </w:t>
      </w:r>
      <w:proofErr w:type="spellStart"/>
      <w:r w:rsidRPr="00240BA5">
        <w:rPr>
          <w:rFonts w:ascii="Arial" w:eastAsia="Times New Roman" w:hAnsi="Arial" w:cs="Arial"/>
          <w:sz w:val="20"/>
          <w:szCs w:val="20"/>
          <w:lang w:eastAsia="de-CH"/>
        </w:rPr>
        <w:t>a.o</w:t>
      </w:r>
      <w:proofErr w:type="spellEnd"/>
      <w:r w:rsidRPr="00240BA5">
        <w:rPr>
          <w:rFonts w:ascii="Arial" w:eastAsia="Times New Roman" w:hAnsi="Arial" w:cs="Arial"/>
          <w:sz w:val="20"/>
          <w:szCs w:val="20"/>
          <w:lang w:eastAsia="de-CH"/>
        </w:rPr>
        <w:t xml:space="preserve">. DV war der Kündigungsschutz für gewerkschaftliche Vertrauensleute, Mitglieder von Personalvertretungen und Mitglieder von Stiftungsräten. Die Schweiz hat zwar die IAO-Abkommen Nr. 87 (Schutz des Vereinigungsrechts) und 98 (Recht auf Kollektivverhandlungen) ratifiziert, aber bisher nicht im Schweizerischen Recht umgesetzt. 2012 hat der SGB deshalb bereits zum zweiten Mal bei der Internationalen Arbeitsorganisation (IAO) geklagt. Eine erste Klage wurde bereits 2006 gut geheissen. </w:t>
      </w:r>
    </w:p>
    <w:p w:rsidR="00240BA5" w:rsidRPr="00240BA5" w:rsidRDefault="00240BA5" w:rsidP="00240BA5">
      <w:pPr>
        <w:spacing w:after="120" w:line="240" w:lineRule="auto"/>
        <w:rPr>
          <w:rFonts w:ascii="Arial" w:eastAsia="Times New Roman" w:hAnsi="Arial" w:cs="Arial"/>
          <w:sz w:val="20"/>
          <w:szCs w:val="20"/>
          <w:lang w:eastAsia="de-CH"/>
        </w:rPr>
      </w:pPr>
      <w:r w:rsidRPr="00240BA5">
        <w:rPr>
          <w:rFonts w:ascii="Arial" w:eastAsia="Times New Roman" w:hAnsi="Arial" w:cs="Arial"/>
          <w:b/>
          <w:bCs/>
          <w:sz w:val="20"/>
          <w:szCs w:val="20"/>
          <w:lang w:eastAsia="de-CH"/>
        </w:rPr>
        <w:t>Es braucht eine Gesetzesänderung</w:t>
      </w:r>
      <w:r>
        <w:rPr>
          <w:rFonts w:ascii="Arial" w:eastAsia="Times New Roman" w:hAnsi="Arial" w:cs="Arial"/>
          <w:b/>
          <w:bCs/>
          <w:sz w:val="20"/>
          <w:szCs w:val="20"/>
          <w:lang w:eastAsia="de-CH"/>
        </w:rPr>
        <w:br/>
      </w:r>
      <w:r w:rsidRPr="00240BA5">
        <w:rPr>
          <w:rFonts w:ascii="Arial" w:eastAsia="Times New Roman" w:hAnsi="Arial" w:cs="Arial"/>
          <w:sz w:val="20"/>
          <w:szCs w:val="20"/>
          <w:lang w:eastAsia="de-CH"/>
        </w:rPr>
        <w:t xml:space="preserve">Manuel Wyss, stellvertretender </w:t>
      </w:r>
      <w:proofErr w:type="spellStart"/>
      <w:r w:rsidRPr="00240BA5">
        <w:rPr>
          <w:rFonts w:ascii="Arial" w:eastAsia="Times New Roman" w:hAnsi="Arial" w:cs="Arial"/>
          <w:sz w:val="20"/>
          <w:szCs w:val="20"/>
          <w:lang w:eastAsia="de-CH"/>
        </w:rPr>
        <w:t>Sektorleiter</w:t>
      </w:r>
      <w:proofErr w:type="spellEnd"/>
      <w:r w:rsidRPr="00240BA5">
        <w:rPr>
          <w:rFonts w:ascii="Arial" w:eastAsia="Times New Roman" w:hAnsi="Arial" w:cs="Arial"/>
          <w:sz w:val="20"/>
          <w:szCs w:val="20"/>
          <w:lang w:eastAsia="de-CH"/>
        </w:rPr>
        <w:t xml:space="preserve"> Industrie der </w:t>
      </w:r>
      <w:proofErr w:type="spellStart"/>
      <w:r w:rsidRPr="00240BA5">
        <w:rPr>
          <w:rFonts w:ascii="Arial" w:eastAsia="Times New Roman" w:hAnsi="Arial" w:cs="Arial"/>
          <w:sz w:val="20"/>
          <w:szCs w:val="20"/>
          <w:lang w:eastAsia="de-CH"/>
        </w:rPr>
        <w:t>Unia</w:t>
      </w:r>
      <w:proofErr w:type="spellEnd"/>
      <w:r w:rsidRPr="00240BA5">
        <w:rPr>
          <w:rFonts w:ascii="Arial" w:eastAsia="Times New Roman" w:hAnsi="Arial" w:cs="Arial"/>
          <w:sz w:val="20"/>
          <w:szCs w:val="20"/>
          <w:lang w:eastAsia="de-CH"/>
        </w:rPr>
        <w:t xml:space="preserve">, führte an der </w:t>
      </w:r>
      <w:proofErr w:type="spellStart"/>
      <w:r w:rsidRPr="00240BA5">
        <w:rPr>
          <w:rFonts w:ascii="Arial" w:eastAsia="Times New Roman" w:hAnsi="Arial" w:cs="Arial"/>
          <w:sz w:val="20"/>
          <w:szCs w:val="20"/>
          <w:lang w:eastAsia="de-CH"/>
        </w:rPr>
        <w:t>a.o</w:t>
      </w:r>
      <w:proofErr w:type="spellEnd"/>
      <w:r w:rsidRPr="00240BA5">
        <w:rPr>
          <w:rFonts w:ascii="Arial" w:eastAsia="Times New Roman" w:hAnsi="Arial" w:cs="Arial"/>
          <w:sz w:val="20"/>
          <w:szCs w:val="20"/>
          <w:lang w:eastAsia="de-CH"/>
        </w:rPr>
        <w:t xml:space="preserve">. DV in das Thema ein. Anschliessend zeigte Boris Zürcher die Sicht des </w:t>
      </w:r>
      <w:proofErr w:type="spellStart"/>
      <w:r w:rsidRPr="00240BA5">
        <w:rPr>
          <w:rFonts w:ascii="Arial" w:eastAsia="Times New Roman" w:hAnsi="Arial" w:cs="Arial"/>
          <w:sz w:val="20"/>
          <w:szCs w:val="20"/>
          <w:lang w:eastAsia="de-CH"/>
        </w:rPr>
        <w:t>S</w:t>
      </w:r>
      <w:r>
        <w:rPr>
          <w:rFonts w:ascii="Arial" w:eastAsia="Times New Roman" w:hAnsi="Arial" w:cs="Arial"/>
          <w:sz w:val="20"/>
          <w:szCs w:val="20"/>
          <w:lang w:eastAsia="de-CH"/>
        </w:rPr>
        <w:t>eco</w:t>
      </w:r>
      <w:proofErr w:type="spellEnd"/>
      <w:r w:rsidRPr="00240BA5">
        <w:rPr>
          <w:rFonts w:ascii="Arial" w:eastAsia="Times New Roman" w:hAnsi="Arial" w:cs="Arial"/>
          <w:sz w:val="20"/>
          <w:szCs w:val="20"/>
          <w:lang w:eastAsia="de-CH"/>
        </w:rPr>
        <w:t xml:space="preserve"> auf und legte den weiteren Ablauf der Behandlung der vom SGB beim IAO eingereichten Klage dar. Martin </w:t>
      </w:r>
      <w:proofErr w:type="spellStart"/>
      <w:r w:rsidRPr="00240BA5">
        <w:rPr>
          <w:rFonts w:ascii="Arial" w:eastAsia="Times New Roman" w:hAnsi="Arial" w:cs="Arial"/>
          <w:sz w:val="20"/>
          <w:szCs w:val="20"/>
          <w:lang w:eastAsia="de-CH"/>
        </w:rPr>
        <w:t>Allemann</w:t>
      </w:r>
      <w:proofErr w:type="spellEnd"/>
      <w:r w:rsidRPr="00240BA5">
        <w:rPr>
          <w:rFonts w:ascii="Arial" w:eastAsia="Times New Roman" w:hAnsi="Arial" w:cs="Arial"/>
          <w:sz w:val="20"/>
          <w:szCs w:val="20"/>
          <w:lang w:eastAsia="de-CH"/>
        </w:rPr>
        <w:t xml:space="preserve">, Gewerkschaftssekretär SEV und Agostino </w:t>
      </w:r>
      <w:proofErr w:type="spellStart"/>
      <w:r w:rsidRPr="00240BA5">
        <w:rPr>
          <w:rFonts w:ascii="Arial" w:eastAsia="Times New Roman" w:hAnsi="Arial" w:cs="Arial"/>
          <w:sz w:val="20"/>
          <w:szCs w:val="20"/>
          <w:lang w:eastAsia="de-CH"/>
        </w:rPr>
        <w:t>Soldini</w:t>
      </w:r>
      <w:proofErr w:type="spellEnd"/>
      <w:r w:rsidRPr="00240BA5">
        <w:rPr>
          <w:rFonts w:ascii="Arial" w:eastAsia="Times New Roman" w:hAnsi="Arial" w:cs="Arial"/>
          <w:sz w:val="20"/>
          <w:szCs w:val="20"/>
          <w:lang w:eastAsia="de-CH"/>
        </w:rPr>
        <w:t xml:space="preserve">, Zentralsekretär </w:t>
      </w:r>
      <w:r>
        <w:rPr>
          <w:rFonts w:ascii="Arial" w:eastAsia="Times New Roman" w:hAnsi="Arial" w:cs="Arial"/>
          <w:sz w:val="20"/>
          <w:szCs w:val="20"/>
          <w:lang w:eastAsia="de-CH"/>
        </w:rPr>
        <w:t>VPOD</w:t>
      </w:r>
      <w:r w:rsidRPr="00240BA5">
        <w:rPr>
          <w:rFonts w:ascii="Arial" w:eastAsia="Times New Roman" w:hAnsi="Arial" w:cs="Arial"/>
          <w:sz w:val="20"/>
          <w:szCs w:val="20"/>
          <w:lang w:eastAsia="de-CH"/>
        </w:rPr>
        <w:t xml:space="preserve">, informierten darüber, wie sich die Situation für aktive Gewerkschaftsmitglieder in den jeweiligen Verbänden darstellt. Giorgio </w:t>
      </w:r>
      <w:proofErr w:type="spellStart"/>
      <w:r w:rsidRPr="00240BA5">
        <w:rPr>
          <w:rFonts w:ascii="Arial" w:eastAsia="Times New Roman" w:hAnsi="Arial" w:cs="Arial"/>
          <w:sz w:val="20"/>
          <w:szCs w:val="20"/>
          <w:lang w:eastAsia="de-CH"/>
        </w:rPr>
        <w:t>Pardini</w:t>
      </w:r>
      <w:proofErr w:type="spellEnd"/>
      <w:r w:rsidRPr="00240BA5">
        <w:rPr>
          <w:rFonts w:ascii="Arial" w:eastAsia="Times New Roman" w:hAnsi="Arial" w:cs="Arial"/>
          <w:sz w:val="20"/>
          <w:szCs w:val="20"/>
          <w:lang w:eastAsia="de-CH"/>
        </w:rPr>
        <w:t xml:space="preserve">, Geschäftsleitungsmitglied </w:t>
      </w:r>
      <w:proofErr w:type="spellStart"/>
      <w:r w:rsidRPr="00240BA5">
        <w:rPr>
          <w:rFonts w:ascii="Arial" w:eastAsia="Times New Roman" w:hAnsi="Arial" w:cs="Arial"/>
          <w:sz w:val="20"/>
          <w:szCs w:val="20"/>
          <w:lang w:eastAsia="de-CH"/>
        </w:rPr>
        <w:t>syndicom</w:t>
      </w:r>
      <w:proofErr w:type="spellEnd"/>
      <w:r w:rsidRPr="00240BA5">
        <w:rPr>
          <w:rFonts w:ascii="Arial" w:eastAsia="Times New Roman" w:hAnsi="Arial" w:cs="Arial"/>
          <w:sz w:val="20"/>
          <w:szCs w:val="20"/>
          <w:lang w:eastAsia="de-CH"/>
        </w:rPr>
        <w:t xml:space="preserve">, musste seinen Input krankheitshalber absagen. </w:t>
      </w:r>
    </w:p>
    <w:p w:rsidR="00240BA5" w:rsidRPr="00240BA5" w:rsidRDefault="00240BA5" w:rsidP="00240BA5">
      <w:pPr>
        <w:spacing w:after="120" w:line="240" w:lineRule="auto"/>
        <w:rPr>
          <w:rFonts w:ascii="Arial" w:eastAsia="Times New Roman" w:hAnsi="Arial" w:cs="Arial"/>
          <w:sz w:val="20"/>
          <w:szCs w:val="20"/>
          <w:lang w:eastAsia="de-CH"/>
        </w:rPr>
      </w:pPr>
      <w:r w:rsidRPr="00240BA5">
        <w:rPr>
          <w:rFonts w:ascii="Arial" w:eastAsia="Times New Roman" w:hAnsi="Arial" w:cs="Arial"/>
          <w:sz w:val="20"/>
          <w:szCs w:val="20"/>
          <w:lang w:eastAsia="de-CH"/>
        </w:rPr>
        <w:t xml:space="preserve"> Vasco Pedrina, SGB-Vertreter bei der IAO begründete in seinem Referat, weshalb es in Sachen Kündigungsschutz eine Gesetzesänderung braucht. Er forderte die Arbeitgeber auf, nun endlich einzulenken. </w:t>
      </w:r>
    </w:p>
    <w:p w:rsidR="00240BA5" w:rsidRPr="00240BA5" w:rsidRDefault="00240BA5" w:rsidP="00240BA5">
      <w:pPr>
        <w:spacing w:after="120" w:line="240" w:lineRule="auto"/>
        <w:rPr>
          <w:rFonts w:ascii="Arial" w:eastAsia="Times New Roman" w:hAnsi="Arial" w:cs="Arial"/>
          <w:sz w:val="20"/>
          <w:szCs w:val="20"/>
          <w:lang w:eastAsia="de-CH"/>
        </w:rPr>
      </w:pPr>
      <w:r w:rsidRPr="00240BA5">
        <w:rPr>
          <w:rFonts w:ascii="Arial" w:eastAsia="Times New Roman" w:hAnsi="Arial" w:cs="Arial"/>
          <w:sz w:val="20"/>
          <w:szCs w:val="20"/>
          <w:lang w:eastAsia="de-CH"/>
        </w:rPr>
        <w:t xml:space="preserve"> Im anschliessenden </w:t>
      </w:r>
      <w:proofErr w:type="spellStart"/>
      <w:r w:rsidRPr="00240BA5">
        <w:rPr>
          <w:rFonts w:ascii="Arial" w:eastAsia="Times New Roman" w:hAnsi="Arial" w:cs="Arial"/>
          <w:sz w:val="20"/>
          <w:szCs w:val="20"/>
          <w:lang w:eastAsia="de-CH"/>
        </w:rPr>
        <w:t>ExpertInnengespräch</w:t>
      </w:r>
      <w:proofErr w:type="spellEnd"/>
      <w:r w:rsidRPr="00240BA5">
        <w:rPr>
          <w:rFonts w:ascii="Arial" w:eastAsia="Times New Roman" w:hAnsi="Arial" w:cs="Arial"/>
          <w:sz w:val="20"/>
          <w:szCs w:val="20"/>
          <w:lang w:eastAsia="de-CH"/>
        </w:rPr>
        <w:t xml:space="preserve"> diskutierten </w:t>
      </w:r>
      <w:proofErr w:type="spellStart"/>
      <w:r w:rsidRPr="00240BA5">
        <w:rPr>
          <w:rFonts w:ascii="Arial" w:eastAsia="Times New Roman" w:hAnsi="Arial" w:cs="Arial"/>
          <w:sz w:val="20"/>
          <w:szCs w:val="20"/>
          <w:lang w:eastAsia="de-CH"/>
        </w:rPr>
        <w:t>VerterterInnen</w:t>
      </w:r>
      <w:proofErr w:type="spellEnd"/>
      <w:r w:rsidRPr="00240BA5">
        <w:rPr>
          <w:rFonts w:ascii="Arial" w:eastAsia="Times New Roman" w:hAnsi="Arial" w:cs="Arial"/>
          <w:sz w:val="20"/>
          <w:szCs w:val="20"/>
          <w:lang w:eastAsia="de-CH"/>
        </w:rPr>
        <w:t xml:space="preserve"> der Gewerkschaft </w:t>
      </w:r>
      <w:proofErr w:type="spellStart"/>
      <w:r w:rsidRPr="00240BA5">
        <w:rPr>
          <w:rFonts w:ascii="Arial" w:eastAsia="Times New Roman" w:hAnsi="Arial" w:cs="Arial"/>
          <w:sz w:val="20"/>
          <w:szCs w:val="20"/>
          <w:lang w:eastAsia="de-CH"/>
        </w:rPr>
        <w:t>U</w:t>
      </w:r>
      <w:r>
        <w:rPr>
          <w:rFonts w:ascii="Arial" w:eastAsia="Times New Roman" w:hAnsi="Arial" w:cs="Arial"/>
          <w:sz w:val="20"/>
          <w:szCs w:val="20"/>
          <w:lang w:eastAsia="de-CH"/>
        </w:rPr>
        <w:t>nia</w:t>
      </w:r>
      <w:proofErr w:type="spellEnd"/>
      <w:r w:rsidRPr="00240BA5">
        <w:rPr>
          <w:rFonts w:ascii="Arial" w:eastAsia="Times New Roman" w:hAnsi="Arial" w:cs="Arial"/>
          <w:sz w:val="20"/>
          <w:szCs w:val="20"/>
          <w:lang w:eastAsia="de-CH"/>
        </w:rPr>
        <w:t xml:space="preserve"> und des SGB mit Boris Zürcher und Prof. Dr. Roland A. Müller, Direktor Schweizerischer Arbeitgeberverband mögliche Lösungen, zur Verbesserung des Kündigungsschutzes von gewerkschaftlich aktiven Mitarbeitenden. </w:t>
      </w:r>
    </w:p>
    <w:p w:rsidR="00240BA5" w:rsidRPr="00240BA5" w:rsidRDefault="00240BA5" w:rsidP="00240BA5">
      <w:pPr>
        <w:spacing w:after="120" w:line="240" w:lineRule="auto"/>
        <w:rPr>
          <w:rFonts w:ascii="Arial" w:eastAsia="Times New Roman" w:hAnsi="Arial" w:cs="Arial"/>
          <w:sz w:val="20"/>
          <w:szCs w:val="20"/>
          <w:lang w:eastAsia="de-CH"/>
        </w:rPr>
      </w:pPr>
      <w:r w:rsidRPr="00240BA5">
        <w:rPr>
          <w:rFonts w:ascii="Arial" w:eastAsia="Times New Roman" w:hAnsi="Arial" w:cs="Arial"/>
          <w:sz w:val="20"/>
          <w:szCs w:val="20"/>
          <w:lang w:eastAsia="de-CH"/>
        </w:rPr>
        <w:t xml:space="preserve">Die Delegierten des Sektors Industrie der </w:t>
      </w:r>
      <w:proofErr w:type="spellStart"/>
      <w:r w:rsidRPr="00240BA5">
        <w:rPr>
          <w:rFonts w:ascii="Arial" w:eastAsia="Times New Roman" w:hAnsi="Arial" w:cs="Arial"/>
          <w:sz w:val="20"/>
          <w:szCs w:val="20"/>
          <w:lang w:eastAsia="de-CH"/>
        </w:rPr>
        <w:t>Unia</w:t>
      </w:r>
      <w:proofErr w:type="spellEnd"/>
      <w:r w:rsidRPr="00240BA5">
        <w:rPr>
          <w:rFonts w:ascii="Arial" w:eastAsia="Times New Roman" w:hAnsi="Arial" w:cs="Arial"/>
          <w:sz w:val="20"/>
          <w:szCs w:val="20"/>
          <w:lang w:eastAsia="de-CH"/>
        </w:rPr>
        <w:t xml:space="preserve"> forderten in einer Resolution (s. Anhang) gemeinsam mit den - ebenfalls in der Industrie verankerten - Gewerkschaften </w:t>
      </w:r>
      <w:proofErr w:type="spellStart"/>
      <w:r w:rsidRPr="00240BA5">
        <w:rPr>
          <w:rFonts w:ascii="Arial" w:eastAsia="Times New Roman" w:hAnsi="Arial" w:cs="Arial"/>
          <w:sz w:val="20"/>
          <w:szCs w:val="20"/>
          <w:lang w:eastAsia="de-CH"/>
        </w:rPr>
        <w:t>Syndicom</w:t>
      </w:r>
      <w:proofErr w:type="spellEnd"/>
      <w:r w:rsidRPr="00240BA5">
        <w:rPr>
          <w:rFonts w:ascii="Arial" w:eastAsia="Times New Roman" w:hAnsi="Arial" w:cs="Arial"/>
          <w:sz w:val="20"/>
          <w:szCs w:val="20"/>
          <w:lang w:eastAsia="de-CH"/>
        </w:rPr>
        <w:t>, SEV und VPOD, dass die Schweiz endlich ihren Verpflichtungen nachkommt:</w:t>
      </w:r>
    </w:p>
    <w:p w:rsidR="00240BA5" w:rsidRPr="00240BA5" w:rsidRDefault="00240BA5" w:rsidP="00240BA5">
      <w:pPr>
        <w:spacing w:after="120" w:line="240" w:lineRule="auto"/>
        <w:rPr>
          <w:rFonts w:ascii="Arial" w:eastAsia="Times New Roman" w:hAnsi="Arial" w:cs="Arial"/>
          <w:sz w:val="20"/>
          <w:szCs w:val="20"/>
          <w:lang w:eastAsia="de-CH"/>
        </w:rPr>
      </w:pPr>
      <w:r w:rsidRPr="00240BA5">
        <w:rPr>
          <w:rFonts w:ascii="Arial" w:eastAsia="Times New Roman" w:hAnsi="Arial" w:cs="Arial"/>
          <w:sz w:val="20"/>
          <w:szCs w:val="20"/>
          <w:lang w:eastAsia="de-CH"/>
        </w:rPr>
        <w:t>Gewerkschaftliche Vertrauensleute, Mitglieder von Personalvertretungen und von Pensionskassen-Stiftungsräten müssen besser vor Kündigungen, Drohungen und anderen Benachteiligungen im Arbeitsalltag geschützt werden.</w:t>
      </w:r>
    </w:p>
    <w:p w:rsidR="00240BA5" w:rsidRPr="00240BA5" w:rsidRDefault="00240BA5" w:rsidP="00240BA5">
      <w:pPr>
        <w:spacing w:after="120" w:line="240" w:lineRule="auto"/>
        <w:rPr>
          <w:rFonts w:ascii="Arial" w:eastAsia="Times New Roman" w:hAnsi="Arial" w:cs="Arial"/>
          <w:sz w:val="20"/>
          <w:szCs w:val="20"/>
          <w:lang w:eastAsia="de-CH"/>
        </w:rPr>
      </w:pPr>
      <w:r w:rsidRPr="00240BA5">
        <w:rPr>
          <w:rFonts w:ascii="Arial" w:eastAsia="Times New Roman" w:hAnsi="Arial" w:cs="Arial"/>
          <w:sz w:val="20"/>
          <w:szCs w:val="20"/>
          <w:lang w:eastAsia="de-CH"/>
        </w:rPr>
        <w:t xml:space="preserve">Dazu braucht es Verbesserungen in den Gesamtarbeitsverträgen sowie eine massive Stärkung der Gewerkschaftsrechte in den Gesetzen. Der Bundesrat muss eine entsprechende Revision des Obligationenrechts vorlegen. </w:t>
      </w:r>
    </w:p>
    <w:p w:rsidR="00B21C27" w:rsidRPr="00240BA5" w:rsidRDefault="00240BA5" w:rsidP="00240BA5">
      <w:pPr>
        <w:spacing w:after="120" w:line="240" w:lineRule="auto"/>
        <w:rPr>
          <w:rFonts w:ascii="Arial" w:hAnsi="Arial" w:cs="Arial"/>
          <w:sz w:val="20"/>
          <w:szCs w:val="20"/>
        </w:rPr>
      </w:pPr>
      <w:proofErr w:type="spellStart"/>
      <w:r>
        <w:rPr>
          <w:rFonts w:ascii="Arial" w:eastAsia="Times New Roman" w:hAnsi="Arial" w:cs="Arial"/>
          <w:sz w:val="20"/>
          <w:szCs w:val="20"/>
          <w:lang w:eastAsia="de-CH"/>
        </w:rPr>
        <w:t>Syndicom</w:t>
      </w:r>
      <w:proofErr w:type="spellEnd"/>
      <w:r>
        <w:rPr>
          <w:rFonts w:ascii="Arial" w:eastAsia="Times New Roman" w:hAnsi="Arial" w:cs="Arial"/>
          <w:sz w:val="20"/>
          <w:szCs w:val="20"/>
          <w:lang w:eastAsia="de-CH"/>
        </w:rPr>
        <w:t>, 25.10.2013.</w:t>
      </w:r>
      <w:r>
        <w:rPr>
          <w:rFonts w:ascii="Arial" w:eastAsia="Times New Roman" w:hAnsi="Arial" w:cs="Arial"/>
          <w:sz w:val="20"/>
          <w:szCs w:val="20"/>
          <w:lang w:eastAsia="de-CH"/>
        </w:rPr>
        <w:br/>
      </w:r>
      <w:proofErr w:type="spellStart"/>
      <w:r>
        <w:rPr>
          <w:rFonts w:ascii="Arial" w:eastAsia="Times New Roman" w:hAnsi="Arial" w:cs="Arial"/>
          <w:sz w:val="20"/>
          <w:szCs w:val="20"/>
          <w:lang w:eastAsia="de-CH"/>
        </w:rPr>
        <w:t>Syndicom</w:t>
      </w:r>
      <w:proofErr w:type="spellEnd"/>
      <w:r>
        <w:rPr>
          <w:rFonts w:ascii="Arial" w:eastAsia="Times New Roman" w:hAnsi="Arial" w:cs="Arial"/>
          <w:sz w:val="20"/>
          <w:szCs w:val="20"/>
          <w:lang w:eastAsia="de-CH"/>
        </w:rPr>
        <w:t xml:space="preserve"> &gt;</w:t>
      </w:r>
      <w:r w:rsidR="00267A97" w:rsidRPr="00267A97">
        <w:rPr>
          <w:rFonts w:ascii="Arial" w:eastAsia="Times New Roman" w:hAnsi="Arial" w:cs="Arial"/>
          <w:sz w:val="20"/>
          <w:szCs w:val="20"/>
          <w:lang w:eastAsia="de-CH"/>
        </w:rPr>
        <w:t xml:space="preserve">ILO. Kündigungsschutz. </w:t>
      </w:r>
      <w:proofErr w:type="spellStart"/>
      <w:r w:rsidR="00267A97" w:rsidRPr="00267A97">
        <w:rPr>
          <w:rFonts w:ascii="Arial" w:eastAsia="Times New Roman" w:hAnsi="Arial" w:cs="Arial"/>
          <w:sz w:val="20"/>
          <w:szCs w:val="20"/>
          <w:lang w:eastAsia="de-CH"/>
        </w:rPr>
        <w:t>Syndicom</w:t>
      </w:r>
      <w:proofErr w:type="spellEnd"/>
      <w:r w:rsidR="00267A97" w:rsidRPr="00267A97">
        <w:rPr>
          <w:rFonts w:ascii="Arial" w:eastAsia="Times New Roman" w:hAnsi="Arial" w:cs="Arial"/>
          <w:sz w:val="20"/>
          <w:szCs w:val="20"/>
          <w:lang w:eastAsia="de-CH"/>
        </w:rPr>
        <w:t>. 2013-10-25</w:t>
      </w:r>
      <w:r>
        <w:rPr>
          <w:rFonts w:ascii="Arial" w:eastAsia="Times New Roman" w:hAnsi="Arial" w:cs="Arial"/>
          <w:sz w:val="20"/>
          <w:szCs w:val="20"/>
          <w:lang w:eastAsia="de-CH"/>
        </w:rPr>
        <w:t xml:space="preserve"> </w:t>
      </w:r>
    </w:p>
    <w:sectPr w:rsidR="00B21C27" w:rsidRPr="00240BA5" w:rsidSect="00B21C2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145FC9"/>
    <w:multiLevelType w:val="multilevel"/>
    <w:tmpl w:val="20967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240BA5"/>
    <w:rsid w:val="00240BA5"/>
    <w:rsid w:val="00267A97"/>
    <w:rsid w:val="00B21C27"/>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21C27"/>
  </w:style>
  <w:style w:type="paragraph" w:styleId="berschrift2">
    <w:name w:val="heading 2"/>
    <w:basedOn w:val="Standard"/>
    <w:link w:val="berschrift2Zchn"/>
    <w:uiPriority w:val="9"/>
    <w:qFormat/>
    <w:rsid w:val="00240BA5"/>
    <w:pPr>
      <w:spacing w:before="100" w:beforeAutospacing="1" w:after="100" w:afterAutospacing="1" w:line="240" w:lineRule="auto"/>
      <w:outlineLvl w:val="1"/>
    </w:pPr>
    <w:rPr>
      <w:rFonts w:ascii="Times New Roman" w:eastAsia="Times New Roman" w:hAnsi="Times New Roman" w:cs="Times New Roman"/>
      <w:b/>
      <w:bCs/>
      <w:sz w:val="36"/>
      <w:szCs w:val="36"/>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240BA5"/>
    <w:rPr>
      <w:rFonts w:ascii="Times New Roman" w:eastAsia="Times New Roman" w:hAnsi="Times New Roman" w:cs="Times New Roman"/>
      <w:b/>
      <w:bCs/>
      <w:sz w:val="36"/>
      <w:szCs w:val="36"/>
      <w:lang w:eastAsia="de-CH"/>
    </w:rPr>
  </w:style>
  <w:style w:type="character" w:styleId="Hyperlink">
    <w:name w:val="Hyperlink"/>
    <w:basedOn w:val="Absatz-Standardschriftart"/>
    <w:uiPriority w:val="99"/>
    <w:unhideWhenUsed/>
    <w:rsid w:val="00240BA5"/>
    <w:rPr>
      <w:color w:val="0000FF"/>
      <w:u w:val="single"/>
    </w:rPr>
  </w:style>
  <w:style w:type="character" w:styleId="Fett">
    <w:name w:val="Strong"/>
    <w:basedOn w:val="Absatz-Standardschriftart"/>
    <w:uiPriority w:val="22"/>
    <w:qFormat/>
    <w:rsid w:val="00240BA5"/>
    <w:rPr>
      <w:b/>
      <w:bCs/>
    </w:rPr>
  </w:style>
  <w:style w:type="paragraph" w:styleId="StandardWeb">
    <w:name w:val="Normal (Web)"/>
    <w:basedOn w:val="Standard"/>
    <w:uiPriority w:val="99"/>
    <w:semiHidden/>
    <w:unhideWhenUsed/>
    <w:rsid w:val="00240BA5"/>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Sprechblasentext">
    <w:name w:val="Balloon Text"/>
    <w:basedOn w:val="Standard"/>
    <w:link w:val="SprechblasentextZchn"/>
    <w:uiPriority w:val="99"/>
    <w:semiHidden/>
    <w:unhideWhenUsed/>
    <w:rsid w:val="00240BA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0B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0661271">
      <w:bodyDiv w:val="1"/>
      <w:marLeft w:val="0"/>
      <w:marRight w:val="0"/>
      <w:marTop w:val="0"/>
      <w:marBottom w:val="0"/>
      <w:divBdr>
        <w:top w:val="none" w:sz="0" w:space="0" w:color="auto"/>
        <w:left w:val="none" w:sz="0" w:space="0" w:color="auto"/>
        <w:bottom w:val="none" w:sz="0" w:space="0" w:color="auto"/>
        <w:right w:val="none" w:sz="0" w:space="0" w:color="auto"/>
      </w:divBdr>
      <w:divsChild>
        <w:div w:id="948857221">
          <w:marLeft w:val="0"/>
          <w:marRight w:val="0"/>
          <w:marTop w:val="0"/>
          <w:marBottom w:val="0"/>
          <w:divBdr>
            <w:top w:val="none" w:sz="0" w:space="0" w:color="auto"/>
            <w:left w:val="none" w:sz="0" w:space="0" w:color="auto"/>
            <w:bottom w:val="none" w:sz="0" w:space="0" w:color="auto"/>
            <w:right w:val="none" w:sz="0" w:space="0" w:color="auto"/>
          </w:divBdr>
          <w:divsChild>
            <w:div w:id="284391611">
              <w:marLeft w:val="0"/>
              <w:marRight w:val="0"/>
              <w:marTop w:val="0"/>
              <w:marBottom w:val="0"/>
              <w:divBdr>
                <w:top w:val="none" w:sz="0" w:space="0" w:color="auto"/>
                <w:left w:val="none" w:sz="0" w:space="0" w:color="auto"/>
                <w:bottom w:val="none" w:sz="0" w:space="0" w:color="auto"/>
                <w:right w:val="none" w:sz="0" w:space="0" w:color="auto"/>
              </w:divBdr>
              <w:divsChild>
                <w:div w:id="466321107">
                  <w:marLeft w:val="0"/>
                  <w:marRight w:val="0"/>
                  <w:marTop w:val="0"/>
                  <w:marBottom w:val="0"/>
                  <w:divBdr>
                    <w:top w:val="none" w:sz="0" w:space="0" w:color="auto"/>
                    <w:left w:val="none" w:sz="0" w:space="0" w:color="auto"/>
                    <w:bottom w:val="none" w:sz="0" w:space="0" w:color="auto"/>
                    <w:right w:val="none" w:sz="0" w:space="0" w:color="auto"/>
                  </w:divBdr>
                  <w:divsChild>
                    <w:div w:id="1549992644">
                      <w:marLeft w:val="0"/>
                      <w:marRight w:val="0"/>
                      <w:marTop w:val="0"/>
                      <w:marBottom w:val="0"/>
                      <w:divBdr>
                        <w:top w:val="none" w:sz="0" w:space="0" w:color="auto"/>
                        <w:left w:val="none" w:sz="0" w:space="0" w:color="auto"/>
                        <w:bottom w:val="none" w:sz="0" w:space="0" w:color="auto"/>
                        <w:right w:val="none" w:sz="0" w:space="0" w:color="auto"/>
                      </w:divBdr>
                      <w:divsChild>
                        <w:div w:id="2070764135">
                          <w:marLeft w:val="0"/>
                          <w:marRight w:val="0"/>
                          <w:marTop w:val="0"/>
                          <w:marBottom w:val="0"/>
                          <w:divBdr>
                            <w:top w:val="none" w:sz="0" w:space="0" w:color="auto"/>
                            <w:left w:val="none" w:sz="0" w:space="0" w:color="auto"/>
                            <w:bottom w:val="none" w:sz="0" w:space="0" w:color="auto"/>
                            <w:right w:val="none" w:sz="0" w:space="0" w:color="auto"/>
                          </w:divBdr>
                        </w:div>
                        <w:div w:id="121315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162347">
              <w:marLeft w:val="0"/>
              <w:marRight w:val="0"/>
              <w:marTop w:val="0"/>
              <w:marBottom w:val="0"/>
              <w:divBdr>
                <w:top w:val="none" w:sz="0" w:space="0" w:color="auto"/>
                <w:left w:val="none" w:sz="0" w:space="0" w:color="auto"/>
                <w:bottom w:val="none" w:sz="0" w:space="0" w:color="auto"/>
                <w:right w:val="none" w:sz="0" w:space="0" w:color="auto"/>
              </w:divBdr>
              <w:divsChild>
                <w:div w:id="9262453">
                  <w:marLeft w:val="0"/>
                  <w:marRight w:val="0"/>
                  <w:marTop w:val="0"/>
                  <w:marBottom w:val="0"/>
                  <w:divBdr>
                    <w:top w:val="none" w:sz="0" w:space="0" w:color="auto"/>
                    <w:left w:val="none" w:sz="0" w:space="0" w:color="auto"/>
                    <w:bottom w:val="none" w:sz="0" w:space="0" w:color="auto"/>
                    <w:right w:val="none" w:sz="0" w:space="0" w:color="auto"/>
                  </w:divBdr>
                  <w:divsChild>
                    <w:div w:id="1961523265">
                      <w:marLeft w:val="0"/>
                      <w:marRight w:val="0"/>
                      <w:marTop w:val="0"/>
                      <w:marBottom w:val="0"/>
                      <w:divBdr>
                        <w:top w:val="none" w:sz="0" w:space="0" w:color="auto"/>
                        <w:left w:val="none" w:sz="0" w:space="0" w:color="auto"/>
                        <w:bottom w:val="none" w:sz="0" w:space="0" w:color="auto"/>
                        <w:right w:val="none" w:sz="0" w:space="0" w:color="auto"/>
                      </w:divBdr>
                      <w:divsChild>
                        <w:div w:id="135869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7194">
              <w:marLeft w:val="0"/>
              <w:marRight w:val="0"/>
              <w:marTop w:val="0"/>
              <w:marBottom w:val="0"/>
              <w:divBdr>
                <w:top w:val="none" w:sz="0" w:space="0" w:color="auto"/>
                <w:left w:val="none" w:sz="0" w:space="0" w:color="auto"/>
                <w:bottom w:val="none" w:sz="0" w:space="0" w:color="auto"/>
                <w:right w:val="none" w:sz="0" w:space="0" w:color="auto"/>
              </w:divBdr>
              <w:divsChild>
                <w:div w:id="2496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2549</Characters>
  <Application>Microsoft Office Word</Application>
  <DocSecurity>0</DocSecurity>
  <Lines>21</Lines>
  <Paragraphs>5</Paragraphs>
  <ScaleCrop>false</ScaleCrop>
  <Company/>
  <LinksUpToDate>false</LinksUpToDate>
  <CharactersWithSpaces>2948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W7!</cp:lastModifiedBy>
  <cp:revision>2</cp:revision>
  <dcterms:created xsi:type="dcterms:W3CDTF">2013-10-31T09:46:00Z</dcterms:created>
  <dcterms:modified xsi:type="dcterms:W3CDTF">2013-10-31T09:46:00Z</dcterms:modified>
</cp:coreProperties>
</file>